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86ED1" w14:textId="52751F1E" w:rsidR="00917AE2" w:rsidRDefault="00801326" w:rsidP="00801326">
      <w:pPr>
        <w:pStyle w:val="Zkladntext31"/>
        <w:tabs>
          <w:tab w:val="left" w:pos="4253"/>
        </w:tabs>
        <w:spacing w:line="276" w:lineRule="auto"/>
        <w:rPr>
          <w:b/>
          <w:sz w:val="28"/>
        </w:rPr>
      </w:pPr>
      <w:bookmarkStart w:id="0" w:name="_Hlk123805937"/>
      <w:bookmarkStart w:id="1" w:name="_Hlk527979803"/>
      <w:r w:rsidRPr="00801326">
        <w:rPr>
          <w:b/>
          <w:sz w:val="28"/>
        </w:rPr>
        <w:t>HSF System</w:t>
      </w:r>
      <w:r w:rsidR="00C42CD7">
        <w:rPr>
          <w:b/>
          <w:sz w:val="28"/>
        </w:rPr>
        <w:t>: Úspěšná obhajoba ocenění Best Managed Companies</w:t>
      </w:r>
    </w:p>
    <w:p w14:paraId="35255677" w14:textId="77777777" w:rsidR="00801326" w:rsidRDefault="00801326" w:rsidP="00801326">
      <w:pPr>
        <w:pStyle w:val="Zkladntext31"/>
        <w:tabs>
          <w:tab w:val="left" w:pos="4253"/>
        </w:tabs>
        <w:spacing w:line="276" w:lineRule="auto"/>
      </w:pPr>
    </w:p>
    <w:p w14:paraId="277FC9F2" w14:textId="4849AA70" w:rsidR="00801326" w:rsidRDefault="00801326" w:rsidP="00801326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  <w:b/>
        </w:rPr>
      </w:pPr>
      <w:r>
        <w:rPr>
          <w:rFonts w:cs="Arial"/>
        </w:rPr>
        <w:t>Ostrava</w:t>
      </w:r>
      <w:r w:rsidR="0042560A" w:rsidRPr="0042560A">
        <w:rPr>
          <w:rFonts w:cs="Arial"/>
        </w:rPr>
        <w:t xml:space="preserve">, </w:t>
      </w:r>
      <w:r w:rsidR="00C42CD7">
        <w:rPr>
          <w:rFonts w:cs="Arial"/>
        </w:rPr>
        <w:t>20</w:t>
      </w:r>
      <w:r w:rsidR="0042560A" w:rsidRPr="0042560A">
        <w:rPr>
          <w:rFonts w:cs="Arial"/>
        </w:rPr>
        <w:t xml:space="preserve">. </w:t>
      </w:r>
      <w:r w:rsidR="00C42CD7">
        <w:rPr>
          <w:rFonts w:cs="Arial"/>
        </w:rPr>
        <w:t>května</w:t>
      </w:r>
      <w:r w:rsidR="0042560A" w:rsidRPr="0042560A">
        <w:rPr>
          <w:rFonts w:cs="Arial"/>
        </w:rPr>
        <w:t xml:space="preserve"> 2024 – </w:t>
      </w:r>
      <w:r w:rsidR="00967BA3" w:rsidRPr="00967BA3">
        <w:rPr>
          <w:rFonts w:cs="Arial"/>
          <w:b/>
          <w:bCs/>
        </w:rPr>
        <w:t>Stavební společnost HSF System</w:t>
      </w:r>
      <w:r w:rsidR="007B19FE">
        <w:rPr>
          <w:rFonts w:cs="Arial"/>
          <w:b/>
          <w:bCs/>
        </w:rPr>
        <w:t xml:space="preserve">, která je součástí holdingu PURPOSIA Group, </w:t>
      </w:r>
      <w:r w:rsidR="00967BA3" w:rsidRPr="00967BA3">
        <w:rPr>
          <w:rFonts w:cs="Arial"/>
          <w:b/>
          <w:bCs/>
        </w:rPr>
        <w:t>získala podruhé za sebou titul Nejlépe řízená firma Česka</w:t>
      </w:r>
      <w:r w:rsidR="00967BA3">
        <w:rPr>
          <w:rFonts w:cs="Arial"/>
          <w:b/>
          <w:bCs/>
        </w:rPr>
        <w:t xml:space="preserve"> a zařadila se mezi </w:t>
      </w:r>
      <w:r w:rsidR="000A7240">
        <w:rPr>
          <w:rFonts w:cs="Arial"/>
          <w:b/>
          <w:bCs/>
        </w:rPr>
        <w:t xml:space="preserve">29 </w:t>
      </w:r>
      <w:r w:rsidR="00967BA3">
        <w:rPr>
          <w:rFonts w:cs="Arial"/>
          <w:b/>
          <w:bCs/>
        </w:rPr>
        <w:t xml:space="preserve">oceněných </w:t>
      </w:r>
      <w:r w:rsidR="009232FD">
        <w:rPr>
          <w:rFonts w:cs="Arial"/>
          <w:b/>
          <w:bCs/>
        </w:rPr>
        <w:t xml:space="preserve">tuzemských </w:t>
      </w:r>
      <w:r w:rsidR="00967BA3">
        <w:rPr>
          <w:rFonts w:cs="Arial"/>
          <w:b/>
          <w:bCs/>
        </w:rPr>
        <w:t>firem</w:t>
      </w:r>
      <w:r w:rsidR="009232FD">
        <w:rPr>
          <w:rFonts w:cs="Arial"/>
          <w:b/>
          <w:bCs/>
        </w:rPr>
        <w:t xml:space="preserve"> za rok 2024</w:t>
      </w:r>
      <w:r w:rsidR="00967BA3">
        <w:rPr>
          <w:rFonts w:cs="Arial"/>
          <w:b/>
          <w:bCs/>
        </w:rPr>
        <w:t xml:space="preserve">. </w:t>
      </w:r>
      <w:r w:rsidR="00967BA3">
        <w:rPr>
          <w:rFonts w:cs="Arial"/>
          <w:b/>
        </w:rPr>
        <w:t>K</w:t>
      </w:r>
      <w:r w:rsidR="00C42CD7" w:rsidRPr="00C42CD7">
        <w:rPr>
          <w:rFonts w:cs="Arial"/>
          <w:b/>
        </w:rPr>
        <w:t>valitu řízení soukromých společností</w:t>
      </w:r>
      <w:r w:rsidR="00C42CD7">
        <w:rPr>
          <w:rFonts w:cs="Arial"/>
          <w:b/>
        </w:rPr>
        <w:t xml:space="preserve"> </w:t>
      </w:r>
      <w:r w:rsidR="00967BA3">
        <w:rPr>
          <w:rFonts w:cs="Arial"/>
          <w:b/>
        </w:rPr>
        <w:t xml:space="preserve">v České republice </w:t>
      </w:r>
      <w:r w:rsidR="00C42CD7">
        <w:rPr>
          <w:rFonts w:cs="Arial"/>
          <w:b/>
        </w:rPr>
        <w:t>ocenila již popáté společnost Deloitte.</w:t>
      </w:r>
      <w:r w:rsidR="00967BA3">
        <w:rPr>
          <w:rFonts w:cs="Arial"/>
          <w:b/>
        </w:rPr>
        <w:t xml:space="preserve"> </w:t>
      </w:r>
    </w:p>
    <w:p w14:paraId="5969ED1E" w14:textId="77777777" w:rsidR="001F2757" w:rsidRDefault="001F2757" w:rsidP="00801326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</w:rPr>
      </w:pPr>
    </w:p>
    <w:p w14:paraId="6622C4D7" w14:textId="505ED9E7" w:rsidR="004C4EDB" w:rsidRDefault="007B19FE" w:rsidP="004C4EDB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</w:rPr>
      </w:pPr>
      <w:bookmarkStart w:id="2" w:name="_Hlk166767968"/>
      <w:r w:rsidRPr="00B854F8">
        <w:rPr>
          <w:rFonts w:cs="Arial"/>
          <w:bCs/>
        </w:rPr>
        <w:t>Ocenění Best Managed</w:t>
      </w:r>
      <w:r>
        <w:rPr>
          <w:rFonts w:cs="Arial"/>
          <w:bCs/>
        </w:rPr>
        <w:t xml:space="preserve"> Companies provádí objektivní a detailní srovnání s nejlepšími firmami na českém trhu ve čtyřech oblastech zahrnujících </w:t>
      </w:r>
      <w:r w:rsidRPr="00B854F8">
        <w:rPr>
          <w:rFonts w:cs="Arial"/>
          <w:bCs/>
        </w:rPr>
        <w:t>strategické směřování, produktivit</w:t>
      </w:r>
      <w:r>
        <w:rPr>
          <w:rFonts w:cs="Arial"/>
          <w:bCs/>
        </w:rPr>
        <w:t>u</w:t>
      </w:r>
      <w:r w:rsidRPr="00B854F8">
        <w:rPr>
          <w:rFonts w:cs="Arial"/>
          <w:bCs/>
        </w:rPr>
        <w:t xml:space="preserve"> a inovace, firemní kultur</w:t>
      </w:r>
      <w:r>
        <w:rPr>
          <w:rFonts w:cs="Arial"/>
          <w:bCs/>
        </w:rPr>
        <w:t>u</w:t>
      </w:r>
      <w:r w:rsidRPr="00B854F8">
        <w:rPr>
          <w:rFonts w:cs="Arial"/>
          <w:bCs/>
        </w:rPr>
        <w:t>, struktur</w:t>
      </w:r>
      <w:r>
        <w:rPr>
          <w:rFonts w:cs="Arial"/>
          <w:bCs/>
        </w:rPr>
        <w:t>u</w:t>
      </w:r>
      <w:r w:rsidRPr="00B854F8">
        <w:rPr>
          <w:rFonts w:cs="Arial"/>
          <w:bCs/>
        </w:rPr>
        <w:t xml:space="preserve"> řízení a finanční výkonnost</w:t>
      </w:r>
      <w:r>
        <w:rPr>
          <w:rFonts w:cs="Arial"/>
          <w:bCs/>
        </w:rPr>
        <w:t xml:space="preserve">. </w:t>
      </w:r>
      <w:r w:rsidR="004C4EDB" w:rsidRPr="001056BE">
        <w:rPr>
          <w:rFonts w:cs="Arial"/>
          <w:i/>
          <w:iCs/>
        </w:rPr>
        <w:t>„</w:t>
      </w:r>
      <w:r w:rsidR="004C4EDB">
        <w:rPr>
          <w:rFonts w:cs="Arial"/>
          <w:i/>
          <w:iCs/>
        </w:rPr>
        <w:t>Na investice do zvyšování kvality řízení firmy zohledňující ESG a udržitelnost se v posledních letech zaměřujeme a velmi nás těší, že se to již podruhé odrazilo také v zisku tohoto významného podnikatelského ocenění</w:t>
      </w:r>
      <w:r w:rsidR="00AC03F2">
        <w:rPr>
          <w:rFonts w:cs="Arial"/>
          <w:i/>
          <w:iCs/>
        </w:rPr>
        <w:t>,“</w:t>
      </w:r>
      <w:r w:rsidR="004C4EDB" w:rsidRPr="001056BE">
        <w:rPr>
          <w:rFonts w:cs="Arial"/>
          <w:i/>
          <w:iCs/>
        </w:rPr>
        <w:t xml:space="preserve"> </w:t>
      </w:r>
      <w:r w:rsidR="004C4EDB" w:rsidRPr="00801326">
        <w:rPr>
          <w:rFonts w:cs="Arial"/>
        </w:rPr>
        <w:t xml:space="preserve">říká </w:t>
      </w:r>
      <w:r w:rsidR="004C4EDB" w:rsidRPr="00005423">
        <w:rPr>
          <w:rFonts w:cs="Arial"/>
          <w:b/>
          <w:bCs/>
        </w:rPr>
        <w:t>Tomáš Kosa,</w:t>
      </w:r>
      <w:r w:rsidR="004C4EDB">
        <w:rPr>
          <w:rFonts w:cs="Arial"/>
        </w:rPr>
        <w:t xml:space="preserve"> </w:t>
      </w:r>
      <w:r w:rsidR="004C4EDB" w:rsidRPr="00967BA3">
        <w:rPr>
          <w:rFonts w:cs="Arial"/>
          <w:b/>
        </w:rPr>
        <w:t>ředitel a místopředseda představenstva mezinárodní stavební skupiny HSF System</w:t>
      </w:r>
      <w:r w:rsidR="004C4EDB">
        <w:rPr>
          <w:rFonts w:cs="Arial"/>
        </w:rPr>
        <w:t xml:space="preserve">. </w:t>
      </w:r>
      <w:r w:rsidR="004C4EDB" w:rsidRPr="004C4EDB">
        <w:rPr>
          <w:rFonts w:cs="Arial"/>
        </w:rPr>
        <w:t xml:space="preserve">Spolehlivá globální metodika společnosti Deloitte hodnotí přední soukromé společnosti a jejich manažerské týmy od roku 1993 a v současné době ocenění Best Managed uděluje ve </w:t>
      </w:r>
      <w:r w:rsidR="009232FD">
        <w:rPr>
          <w:rFonts w:cs="Arial"/>
        </w:rPr>
        <w:t xml:space="preserve">více než </w:t>
      </w:r>
      <w:r w:rsidR="004C4EDB" w:rsidRPr="004C4EDB">
        <w:rPr>
          <w:rFonts w:cs="Arial"/>
        </w:rPr>
        <w:t>46 zemích včetně České republiky.</w:t>
      </w:r>
    </w:p>
    <w:bookmarkEnd w:id="2"/>
    <w:p w14:paraId="70FC81A5" w14:textId="77777777" w:rsidR="007B19FE" w:rsidRDefault="007B19FE" w:rsidP="001F2757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  <w:bCs/>
        </w:rPr>
      </w:pPr>
    </w:p>
    <w:p w14:paraId="6E8C7635" w14:textId="370817A3" w:rsidR="000A7240" w:rsidRDefault="001F2757" w:rsidP="001F2757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  <w:bCs/>
        </w:rPr>
      </w:pPr>
      <w:r w:rsidRPr="000A7240">
        <w:rPr>
          <w:rFonts w:cs="Arial"/>
          <w:bCs/>
        </w:rPr>
        <w:t xml:space="preserve">Stavební společnost </w:t>
      </w:r>
      <w:r w:rsidR="00005423" w:rsidRPr="000A7240">
        <w:rPr>
          <w:rFonts w:cs="Arial"/>
          <w:bCs/>
        </w:rPr>
        <w:t>HSF System se aktivně zaměřuje na udržitelnou výstavbu včetně následného provozu</w:t>
      </w:r>
      <w:r w:rsidR="00005423" w:rsidRPr="000A7240">
        <w:rPr>
          <w:rFonts w:cs="Arial"/>
        </w:rPr>
        <w:t xml:space="preserve"> </w:t>
      </w:r>
      <w:r w:rsidR="00005423" w:rsidRPr="000A7240">
        <w:rPr>
          <w:rFonts w:cs="Arial"/>
          <w:bCs/>
        </w:rPr>
        <w:t xml:space="preserve">stavby v rámci životního cyklu. </w:t>
      </w:r>
      <w:r w:rsidR="009232FD" w:rsidRPr="000A7240">
        <w:rPr>
          <w:rFonts w:cs="Arial"/>
          <w:bCs/>
        </w:rPr>
        <w:t>Úspěšné r</w:t>
      </w:r>
      <w:r w:rsidR="00005423" w:rsidRPr="000A7240">
        <w:rPr>
          <w:rFonts w:cs="Arial"/>
          <w:bCs/>
        </w:rPr>
        <w:t>ealizac</w:t>
      </w:r>
      <w:r w:rsidR="009232FD" w:rsidRPr="000A7240">
        <w:rPr>
          <w:rFonts w:cs="Arial"/>
          <w:bCs/>
        </w:rPr>
        <w:t>e</w:t>
      </w:r>
      <w:r w:rsidR="00005423" w:rsidRPr="000A7240">
        <w:rPr>
          <w:rFonts w:cs="Arial"/>
          <w:bCs/>
        </w:rPr>
        <w:t xml:space="preserve"> zelených staveb potvrzují</w:t>
      </w:r>
      <w:r w:rsidR="00005423" w:rsidRPr="000A7240">
        <w:rPr>
          <w:rFonts w:cs="Arial"/>
        </w:rPr>
        <w:t xml:space="preserve"> </w:t>
      </w:r>
      <w:r w:rsidR="00005423" w:rsidRPr="000A7240">
        <w:rPr>
          <w:rFonts w:cs="Arial"/>
          <w:bCs/>
        </w:rPr>
        <w:t>certifikace</w:t>
      </w:r>
      <w:r w:rsidR="00E16DDB" w:rsidRPr="000A7240">
        <w:rPr>
          <w:rFonts w:cs="Arial"/>
          <w:bCs/>
        </w:rPr>
        <w:t xml:space="preserve"> dodávaných staveb</w:t>
      </w:r>
      <w:r w:rsidR="00005423" w:rsidRPr="000A7240">
        <w:rPr>
          <w:rFonts w:cs="Arial"/>
          <w:bCs/>
        </w:rPr>
        <w:t xml:space="preserve"> jako jsou BREEAM</w:t>
      </w:r>
      <w:r w:rsidR="009232FD" w:rsidRPr="000A7240">
        <w:rPr>
          <w:rFonts w:cs="Arial"/>
          <w:bCs/>
        </w:rPr>
        <w:t xml:space="preserve"> nebo </w:t>
      </w:r>
      <w:r w:rsidR="00005423" w:rsidRPr="000A7240">
        <w:rPr>
          <w:rFonts w:cs="Arial"/>
          <w:bCs/>
        </w:rPr>
        <w:t>DGNB</w:t>
      </w:r>
      <w:r w:rsidR="009232FD" w:rsidRPr="000A7240">
        <w:rPr>
          <w:rFonts w:cs="Arial"/>
          <w:bCs/>
        </w:rPr>
        <w:t>.</w:t>
      </w:r>
      <w:r w:rsidR="00A61F5E" w:rsidRPr="000A7240">
        <w:rPr>
          <w:rFonts w:cs="Arial"/>
          <w:bCs/>
        </w:rPr>
        <w:t xml:space="preserve"> V rámci ESG reportingu podle mezinárodního standardu GHG </w:t>
      </w:r>
      <w:r w:rsidR="00A61F5E" w:rsidRPr="000A7240">
        <w:rPr>
          <w:rFonts w:cs="Arial"/>
          <w:bCs/>
          <w:color w:val="auto"/>
        </w:rPr>
        <w:t xml:space="preserve">Protokol </w:t>
      </w:r>
      <w:r w:rsidR="00184D9D" w:rsidRPr="000A7240">
        <w:rPr>
          <w:rFonts w:cs="Arial"/>
          <w:bCs/>
          <w:color w:val="auto"/>
        </w:rPr>
        <w:t>meziročně poklesla</w:t>
      </w:r>
      <w:r w:rsidR="000A7240">
        <w:rPr>
          <w:rFonts w:cs="Arial"/>
          <w:bCs/>
          <w:color w:val="auto"/>
        </w:rPr>
        <w:t xml:space="preserve"> celková uhlíková stopa společnosti za rok 2022 o 8,2 %. </w:t>
      </w:r>
      <w:r w:rsidR="00184D9D" w:rsidRPr="000A7240">
        <w:rPr>
          <w:rFonts w:cs="Arial"/>
          <w:bCs/>
        </w:rPr>
        <w:t xml:space="preserve">Na základě dekarbonizační strategie </w:t>
      </w:r>
      <w:r w:rsidR="009232FD" w:rsidRPr="000A7240">
        <w:rPr>
          <w:rFonts w:cs="Arial"/>
          <w:bCs/>
        </w:rPr>
        <w:t>HSF System</w:t>
      </w:r>
      <w:r w:rsidR="00005423" w:rsidRPr="000A7240">
        <w:rPr>
          <w:rFonts w:cs="Arial"/>
          <w:bCs/>
          <w:color w:val="auto"/>
        </w:rPr>
        <w:t xml:space="preserve"> </w:t>
      </w:r>
      <w:r w:rsidR="00D212C3">
        <w:rPr>
          <w:rFonts w:cs="Arial"/>
          <w:bCs/>
          <w:color w:val="auto"/>
        </w:rPr>
        <w:t>uvádí do provozu</w:t>
      </w:r>
      <w:r w:rsidR="00184D9D" w:rsidRPr="000A7240">
        <w:rPr>
          <w:rFonts w:cs="Arial"/>
          <w:bCs/>
          <w:color w:val="auto"/>
        </w:rPr>
        <w:t xml:space="preserve"> </w:t>
      </w:r>
      <w:r w:rsidR="009232FD" w:rsidRPr="000A7240">
        <w:rPr>
          <w:rFonts w:cs="Arial"/>
          <w:bCs/>
        </w:rPr>
        <w:t>také</w:t>
      </w:r>
      <w:r w:rsidR="00005423" w:rsidRPr="000A7240">
        <w:rPr>
          <w:rFonts w:cs="Arial"/>
          <w:bCs/>
        </w:rPr>
        <w:t xml:space="preserve"> vlastní zelená řešení jako </w:t>
      </w:r>
      <w:r w:rsidR="009232FD" w:rsidRPr="000A7240">
        <w:rPr>
          <w:rFonts w:cs="Arial"/>
          <w:bCs/>
        </w:rPr>
        <w:t xml:space="preserve">například </w:t>
      </w:r>
      <w:r w:rsidR="00005423" w:rsidRPr="000A7240">
        <w:rPr>
          <w:rFonts w:cs="Arial"/>
          <w:bCs/>
        </w:rPr>
        <w:t>instalaci fotovoltaick</w:t>
      </w:r>
      <w:r w:rsidR="00A61F5E" w:rsidRPr="000A7240">
        <w:rPr>
          <w:rFonts w:cs="Arial"/>
          <w:bCs/>
        </w:rPr>
        <w:t>é</w:t>
      </w:r>
      <w:r w:rsidR="00005423" w:rsidRPr="000A7240">
        <w:rPr>
          <w:rFonts w:cs="Arial"/>
          <w:bCs/>
        </w:rPr>
        <w:t xml:space="preserve"> elektrár</w:t>
      </w:r>
      <w:r w:rsidR="00A61F5E" w:rsidRPr="000A7240">
        <w:rPr>
          <w:rFonts w:cs="Arial"/>
          <w:bCs/>
        </w:rPr>
        <w:t>ny</w:t>
      </w:r>
      <w:r w:rsidR="00005423" w:rsidRPr="000A7240">
        <w:rPr>
          <w:rFonts w:cs="Arial"/>
          <w:bCs/>
        </w:rPr>
        <w:t xml:space="preserve"> </w:t>
      </w:r>
      <w:r w:rsidR="00A61F5E" w:rsidRPr="000A7240">
        <w:rPr>
          <w:rFonts w:cs="Arial"/>
          <w:bCs/>
        </w:rPr>
        <w:t>na střeše</w:t>
      </w:r>
      <w:r w:rsidR="00005423" w:rsidRPr="000A7240">
        <w:rPr>
          <w:rFonts w:cs="Arial"/>
          <w:bCs/>
        </w:rPr>
        <w:t xml:space="preserve"> sv</w:t>
      </w:r>
      <w:r w:rsidR="00A61F5E" w:rsidRPr="000A7240">
        <w:rPr>
          <w:rFonts w:cs="Arial"/>
          <w:bCs/>
        </w:rPr>
        <w:t>ého sídla v Ostravě, kde také v současnosti probíhá zkušební provoz nabíječky pro elektrické automobily</w:t>
      </w:r>
      <w:r w:rsidR="00005423" w:rsidRPr="000A7240">
        <w:rPr>
          <w:rFonts w:cs="Arial"/>
          <w:bCs/>
        </w:rPr>
        <w:t xml:space="preserve">. </w:t>
      </w:r>
    </w:p>
    <w:p w14:paraId="14D884D8" w14:textId="77777777" w:rsidR="000A7240" w:rsidRDefault="000A7240" w:rsidP="001F2757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  <w:bCs/>
        </w:rPr>
      </w:pPr>
    </w:p>
    <w:p w14:paraId="03E41940" w14:textId="1D9FC1BF" w:rsidR="001F2757" w:rsidRPr="000A7240" w:rsidRDefault="00005423" w:rsidP="001F2757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  <w:bCs/>
        </w:rPr>
      </w:pPr>
      <w:r w:rsidRPr="000A7240">
        <w:rPr>
          <w:rFonts w:cs="Arial"/>
          <w:bCs/>
        </w:rPr>
        <w:t xml:space="preserve">Plnění hodnotících kritérií ze sociální oblasti rovněž </w:t>
      </w:r>
      <w:r w:rsidR="009232FD" w:rsidRPr="000A7240">
        <w:rPr>
          <w:rFonts w:cs="Arial"/>
          <w:bCs/>
        </w:rPr>
        <w:t xml:space="preserve">reflektoval </w:t>
      </w:r>
      <w:r w:rsidRPr="000A7240">
        <w:rPr>
          <w:rFonts w:cs="Arial"/>
          <w:bCs/>
        </w:rPr>
        <w:t>opakovaný zisk Ceny hejtmana Moravskoslezského kraje za aktivity v oblasti společenské odpovědnosti</w:t>
      </w:r>
      <w:r w:rsidR="00A61F5E" w:rsidRPr="000A7240">
        <w:rPr>
          <w:rFonts w:cs="Arial"/>
          <w:bCs/>
        </w:rPr>
        <w:t xml:space="preserve"> a </w:t>
      </w:r>
      <w:r w:rsidR="00E16DDB" w:rsidRPr="000A7240">
        <w:rPr>
          <w:rFonts w:cs="Arial"/>
          <w:color w:val="auto"/>
        </w:rPr>
        <w:t>absolutní vítězství v Národní ceně České republiky za společenskou odpovědnost a udržitelný rozvoj</w:t>
      </w:r>
      <w:r w:rsidRPr="000A7240">
        <w:rPr>
          <w:rFonts w:cs="Arial"/>
          <w:bCs/>
        </w:rPr>
        <w:t>.</w:t>
      </w:r>
      <w:r w:rsidR="00EE1E7D" w:rsidRPr="000A7240">
        <w:rPr>
          <w:rFonts w:cs="Arial"/>
          <w:bCs/>
        </w:rPr>
        <w:t xml:space="preserve"> </w:t>
      </w:r>
      <w:bookmarkStart w:id="3" w:name="_Hlk166767999"/>
      <w:r w:rsidR="001F2757" w:rsidRPr="000A7240">
        <w:rPr>
          <w:rFonts w:cs="Arial"/>
          <w:bCs/>
          <w:i/>
          <w:iCs/>
        </w:rPr>
        <w:t>„</w:t>
      </w:r>
      <w:r w:rsidR="00307A38" w:rsidRPr="000A7240">
        <w:rPr>
          <w:rFonts w:cs="Arial"/>
          <w:bCs/>
          <w:i/>
          <w:iCs/>
        </w:rPr>
        <w:t xml:space="preserve">Prestižní </w:t>
      </w:r>
      <w:r w:rsidR="009232FD" w:rsidRPr="000A7240">
        <w:rPr>
          <w:rFonts w:cs="Arial"/>
          <w:bCs/>
          <w:i/>
          <w:iCs/>
        </w:rPr>
        <w:t>titul</w:t>
      </w:r>
      <w:r w:rsidR="009232FD" w:rsidRPr="000A7240">
        <w:rPr>
          <w:rFonts w:cs="Arial"/>
        </w:rPr>
        <w:t xml:space="preserve"> </w:t>
      </w:r>
      <w:r w:rsidR="009232FD" w:rsidRPr="000A7240">
        <w:rPr>
          <w:rFonts w:cs="Arial"/>
          <w:bCs/>
          <w:i/>
          <w:iCs/>
        </w:rPr>
        <w:t xml:space="preserve">Nejlépe řízená firma Česka jen stvrdil, že jsme </w:t>
      </w:r>
      <w:r w:rsidR="00307A38" w:rsidRPr="000A7240">
        <w:rPr>
          <w:rFonts w:cs="Arial"/>
          <w:bCs/>
          <w:i/>
          <w:iCs/>
        </w:rPr>
        <w:t>aktivní</w:t>
      </w:r>
      <w:r w:rsidR="009232FD" w:rsidRPr="000A7240">
        <w:rPr>
          <w:rFonts w:cs="Arial"/>
          <w:bCs/>
          <w:i/>
          <w:iCs/>
        </w:rPr>
        <w:t xml:space="preserve"> nejen v enviro</w:t>
      </w:r>
      <w:r w:rsidR="00307A38" w:rsidRPr="000A7240">
        <w:rPr>
          <w:rFonts w:cs="Arial"/>
          <w:bCs/>
          <w:i/>
          <w:iCs/>
        </w:rPr>
        <w:t>n</w:t>
      </w:r>
      <w:r w:rsidR="009232FD" w:rsidRPr="000A7240">
        <w:rPr>
          <w:rFonts w:cs="Arial"/>
          <w:bCs/>
          <w:i/>
          <w:iCs/>
        </w:rPr>
        <w:t>mentálních a sociálních ESG kritériích, ale že máme správně nastaven</w:t>
      </w:r>
      <w:r w:rsidR="00184D9D" w:rsidRPr="000A7240">
        <w:rPr>
          <w:rFonts w:cs="Arial"/>
          <w:bCs/>
          <w:i/>
          <w:iCs/>
        </w:rPr>
        <w:t>ý</w:t>
      </w:r>
      <w:r w:rsidR="009232FD" w:rsidRPr="000A7240">
        <w:rPr>
          <w:rFonts w:cs="Arial"/>
          <w:bCs/>
          <w:i/>
          <w:iCs/>
        </w:rPr>
        <w:t xml:space="preserve"> i třetí hlavní </w:t>
      </w:r>
      <w:r w:rsidR="00184D9D" w:rsidRPr="000A7240">
        <w:rPr>
          <w:rFonts w:cs="Arial"/>
          <w:bCs/>
          <w:i/>
          <w:iCs/>
        </w:rPr>
        <w:t>pilíř</w:t>
      </w:r>
      <w:r w:rsidR="009232FD" w:rsidRPr="000A7240">
        <w:rPr>
          <w:rFonts w:cs="Arial"/>
          <w:bCs/>
          <w:i/>
          <w:iCs/>
        </w:rPr>
        <w:t>, a to způsob řízení firmy</w:t>
      </w:r>
      <w:r w:rsidR="001F2757" w:rsidRPr="000A7240">
        <w:rPr>
          <w:rFonts w:cs="Arial"/>
          <w:bCs/>
          <w:i/>
          <w:iCs/>
        </w:rPr>
        <w:t>,“</w:t>
      </w:r>
      <w:r w:rsidR="001F2757" w:rsidRPr="000A7240">
        <w:rPr>
          <w:rFonts w:cs="Arial"/>
          <w:bCs/>
        </w:rPr>
        <w:t xml:space="preserve"> shrnuje </w:t>
      </w:r>
      <w:r w:rsidR="001F2757" w:rsidRPr="000A7240">
        <w:rPr>
          <w:rFonts w:cs="Arial"/>
          <w:b/>
        </w:rPr>
        <w:t xml:space="preserve">Tomáš Hess, obchodní ředitel a člen </w:t>
      </w:r>
      <w:r w:rsidR="007B19FE" w:rsidRPr="000A7240">
        <w:rPr>
          <w:rFonts w:cs="Arial"/>
          <w:b/>
        </w:rPr>
        <w:t xml:space="preserve">představenstva </w:t>
      </w:r>
      <w:r w:rsidR="001F2757" w:rsidRPr="000A7240">
        <w:rPr>
          <w:rFonts w:cs="Arial"/>
          <w:b/>
        </w:rPr>
        <w:t>mezinárodní stavební skupiny HSF System.</w:t>
      </w:r>
      <w:bookmarkEnd w:id="3"/>
    </w:p>
    <w:p w14:paraId="4444006F" w14:textId="60A95E73" w:rsidR="00005423" w:rsidRDefault="00005423" w:rsidP="00005423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  <w:bCs/>
        </w:rPr>
      </w:pPr>
    </w:p>
    <w:p w14:paraId="361242F3" w14:textId="14365AD7" w:rsidR="001F2757" w:rsidRDefault="001F2757" w:rsidP="001F2757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  <w:b/>
        </w:rPr>
      </w:pPr>
      <w:bookmarkStart w:id="4" w:name="_Hlk166768591"/>
      <w:r w:rsidRPr="001F2757">
        <w:rPr>
          <w:rFonts w:cs="Arial"/>
        </w:rPr>
        <w:t>Společnost HSF System je součástí mezinárodní stavební skupiny HSF System patřící do holdingu PURPOSIA Group</w:t>
      </w:r>
      <w:bookmarkEnd w:id="4"/>
      <w:r w:rsidRPr="001F2757">
        <w:rPr>
          <w:rFonts w:cs="Arial"/>
        </w:rPr>
        <w:t>.</w:t>
      </w:r>
      <w:r>
        <w:rPr>
          <w:rFonts w:cs="Arial"/>
        </w:rPr>
        <w:t xml:space="preserve"> </w:t>
      </w:r>
    </w:p>
    <w:p w14:paraId="43913E5C" w14:textId="77777777" w:rsidR="00D712AC" w:rsidRDefault="00D712AC" w:rsidP="001F2757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  <w:bCs/>
          <w:i/>
          <w:iCs/>
        </w:rPr>
      </w:pPr>
    </w:p>
    <w:bookmarkEnd w:id="0"/>
    <w:p w14:paraId="2258F087" w14:textId="75487CB7" w:rsidR="00F87031" w:rsidRPr="00C174B5" w:rsidRDefault="00F87031" w:rsidP="00C174B5">
      <w:pPr>
        <w:pStyle w:val="Zkladntext31"/>
        <w:tabs>
          <w:tab w:val="left" w:pos="4253"/>
        </w:tabs>
        <w:spacing w:line="276" w:lineRule="auto"/>
        <w:rPr>
          <w:rFonts w:cs="Arial"/>
          <w:sz w:val="18"/>
          <w:szCs w:val="18"/>
        </w:rPr>
      </w:pPr>
      <w:r w:rsidRPr="00C174B5">
        <w:rPr>
          <w:rFonts w:cs="Arial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bookmarkEnd w:id="1"/>
    <w:p w14:paraId="21C82970" w14:textId="77777777" w:rsidR="005B008E" w:rsidRPr="00C174B5" w:rsidRDefault="005B008E" w:rsidP="00C174B5">
      <w:pPr>
        <w:pStyle w:val="Zkladntext31"/>
        <w:tabs>
          <w:tab w:val="left" w:pos="4253"/>
        </w:tabs>
        <w:spacing w:line="276" w:lineRule="auto"/>
        <w:rPr>
          <w:rFonts w:eastAsia="Times New Roman" w:cs="Arial"/>
          <w:b/>
          <w:bCs/>
          <w:color w:val="auto"/>
          <w:sz w:val="18"/>
          <w:szCs w:val="18"/>
          <w:lang w:eastAsia="x-none"/>
        </w:rPr>
      </w:pPr>
      <w:r w:rsidRPr="00C174B5">
        <w:rPr>
          <w:rFonts w:eastAsia="Times New Roman" w:cs="Arial"/>
          <w:b/>
          <w:bCs/>
          <w:color w:val="auto"/>
          <w:sz w:val="18"/>
          <w:szCs w:val="18"/>
          <w:lang w:eastAsia="x-none"/>
        </w:rPr>
        <w:t>Stavební skupina HSF System</w:t>
      </w:r>
    </w:p>
    <w:p w14:paraId="457A3842" w14:textId="1C4AC18C" w:rsidR="005B008E" w:rsidRPr="00C174B5" w:rsidRDefault="005B008E" w:rsidP="00C174B5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  <w:bookmarkStart w:id="5" w:name="_Hlk155336318"/>
      <w:r w:rsidRPr="00C174B5">
        <w:rPr>
          <w:rFonts w:cs="Arial"/>
          <w:color w:val="auto"/>
          <w:sz w:val="18"/>
          <w:szCs w:val="18"/>
        </w:rPr>
        <w:t xml:space="preserve">Mezinárodní stavební skupinu HSF System tvoří česká stavební společnost HSF System (vznikla v roce 2002) se sídlem v Ostravě a slovenská stavební společnost HSF System SK (vznikla v roce 2010) se sídlem v Žilině. </w:t>
      </w:r>
      <w:r w:rsidR="00283B8F" w:rsidRPr="00C174B5">
        <w:rPr>
          <w:rFonts w:cs="Arial"/>
          <w:color w:val="auto"/>
          <w:sz w:val="18"/>
          <w:szCs w:val="18"/>
        </w:rPr>
        <w:t xml:space="preserve">Od roku 2023 je součástí holdingu PURPOSIA Group. </w:t>
      </w:r>
      <w:r w:rsidRPr="00C174B5">
        <w:rPr>
          <w:rFonts w:cs="Arial"/>
          <w:color w:val="auto"/>
          <w:sz w:val="18"/>
          <w:szCs w:val="18"/>
        </w:rPr>
        <w:t>Stavební skupina HSF System má další pobočky v Praze, Brně, Plzni, Bratislavě</w:t>
      </w:r>
      <w:r w:rsidR="00AA64E2" w:rsidRPr="00C174B5">
        <w:rPr>
          <w:rFonts w:cs="Arial"/>
          <w:color w:val="auto"/>
          <w:sz w:val="18"/>
          <w:szCs w:val="18"/>
        </w:rPr>
        <w:t>,</w:t>
      </w:r>
      <w:r w:rsidRPr="00C174B5">
        <w:rPr>
          <w:rFonts w:cs="Arial"/>
          <w:color w:val="auto"/>
          <w:sz w:val="18"/>
          <w:szCs w:val="18"/>
        </w:rPr>
        <w:t xml:space="preserve"> Prešově</w:t>
      </w:r>
      <w:r w:rsidR="00AA64E2" w:rsidRPr="00C174B5">
        <w:rPr>
          <w:rFonts w:cs="Arial"/>
          <w:color w:val="auto"/>
          <w:sz w:val="18"/>
          <w:szCs w:val="18"/>
        </w:rPr>
        <w:t xml:space="preserve"> a Nitře</w:t>
      </w:r>
      <w:r w:rsidRPr="00C174B5">
        <w:rPr>
          <w:rFonts w:cs="Arial"/>
          <w:color w:val="auto"/>
          <w:sz w:val="18"/>
          <w:szCs w:val="18"/>
        </w:rPr>
        <w:t xml:space="preserve">. Zaměřuje se na generální dodávky staveb a realizuje kompletní střešní a fasádní pláště moderních objektů včetně jejich rekonstrukcí. </w:t>
      </w:r>
      <w:r w:rsidR="004435A0">
        <w:rPr>
          <w:rFonts w:cs="Arial"/>
          <w:color w:val="auto"/>
          <w:sz w:val="18"/>
          <w:szCs w:val="18"/>
        </w:rPr>
        <w:t xml:space="preserve">Stavební společnost HSF System </w:t>
      </w:r>
      <w:r w:rsidR="004435A0" w:rsidRPr="004435A0">
        <w:rPr>
          <w:rFonts w:cs="Arial"/>
          <w:color w:val="auto"/>
          <w:sz w:val="18"/>
          <w:szCs w:val="18"/>
        </w:rPr>
        <w:t>získala absolutní vítězství v Národní ceně České republiky za společenskou odpovědnost a udržitelný rozvoj v kategorii Soukromý sektor</w:t>
      </w:r>
      <w:r w:rsidR="004435A0">
        <w:rPr>
          <w:rFonts w:cs="Arial"/>
          <w:color w:val="auto"/>
          <w:sz w:val="18"/>
          <w:szCs w:val="18"/>
        </w:rPr>
        <w:t xml:space="preserve"> za rok 2023 a </w:t>
      </w:r>
      <w:r w:rsidRPr="00C174B5">
        <w:rPr>
          <w:rFonts w:cs="Arial"/>
          <w:color w:val="auto"/>
          <w:sz w:val="18"/>
          <w:szCs w:val="18"/>
        </w:rPr>
        <w:t>je</w:t>
      </w:r>
      <w:r w:rsidR="004435A0">
        <w:rPr>
          <w:rFonts w:cs="Arial"/>
          <w:color w:val="auto"/>
          <w:sz w:val="18"/>
          <w:szCs w:val="18"/>
        </w:rPr>
        <w:t xml:space="preserve"> také</w:t>
      </w:r>
      <w:r w:rsidRPr="00C174B5">
        <w:rPr>
          <w:rFonts w:cs="Arial"/>
          <w:color w:val="auto"/>
          <w:sz w:val="18"/>
          <w:szCs w:val="18"/>
        </w:rPr>
        <w:t xml:space="preserve"> držitelem Ceny hejtmana MS kraje za společenskou odpovědnost za rok 202</w:t>
      </w:r>
      <w:r w:rsidR="00AA64E2" w:rsidRPr="00C174B5">
        <w:rPr>
          <w:rFonts w:cs="Arial"/>
          <w:color w:val="auto"/>
          <w:sz w:val="18"/>
          <w:szCs w:val="18"/>
        </w:rPr>
        <w:t>2</w:t>
      </w:r>
      <w:r w:rsidRPr="00C174B5">
        <w:rPr>
          <w:rFonts w:cs="Arial"/>
          <w:color w:val="auto"/>
          <w:sz w:val="18"/>
          <w:szCs w:val="18"/>
        </w:rPr>
        <w:t xml:space="preserve"> v kategorii firem do 250 zaměstnanců. </w:t>
      </w:r>
      <w:r w:rsidR="00AA64E2" w:rsidRPr="00C174B5">
        <w:rPr>
          <w:rFonts w:cs="Arial"/>
          <w:color w:val="auto"/>
          <w:sz w:val="18"/>
          <w:szCs w:val="18"/>
        </w:rPr>
        <w:t>Rating Nadace pro rozvoj architektury a stavitelství RABF za roky 2018-2022 zařadil společnost HSF System a.s. na 10. místo mezi 1235 posuzovanými stavebními firmami v České republice.</w:t>
      </w:r>
      <w:r w:rsidR="00FF7AA8" w:rsidRPr="00C174B5">
        <w:rPr>
          <w:rFonts w:cs="Arial"/>
          <w:color w:val="auto"/>
          <w:sz w:val="18"/>
          <w:szCs w:val="18"/>
        </w:rPr>
        <w:t xml:space="preserve"> </w:t>
      </w:r>
      <w:r w:rsidRPr="00C174B5">
        <w:rPr>
          <w:rFonts w:cs="Arial"/>
          <w:color w:val="auto"/>
          <w:sz w:val="18"/>
          <w:szCs w:val="18"/>
        </w:rPr>
        <w:t>Společnost HSF System získala také prestižní titul Stavba roku 2020. Ředitel společnosti Jan Hasík je držitelem titulu EY Podnikatel roku 2016</w:t>
      </w:r>
      <w:r w:rsidR="002F2CE2">
        <w:rPr>
          <w:rFonts w:cs="Arial"/>
          <w:color w:val="auto"/>
          <w:sz w:val="18"/>
          <w:szCs w:val="18"/>
        </w:rPr>
        <w:t xml:space="preserve"> a 2023</w:t>
      </w:r>
      <w:r w:rsidRPr="00C174B5">
        <w:rPr>
          <w:rFonts w:cs="Arial"/>
          <w:color w:val="auto"/>
          <w:sz w:val="18"/>
          <w:szCs w:val="18"/>
        </w:rPr>
        <w:t xml:space="preserve"> M</w:t>
      </w:r>
      <w:r w:rsidR="002F2CE2">
        <w:rPr>
          <w:rFonts w:cs="Arial"/>
          <w:color w:val="auto"/>
          <w:sz w:val="18"/>
          <w:szCs w:val="18"/>
        </w:rPr>
        <w:t>oravskoslezského kraje.</w:t>
      </w:r>
    </w:p>
    <w:bookmarkEnd w:id="5"/>
    <w:p w14:paraId="117CAA44" w14:textId="35F68D41" w:rsidR="00FD1153" w:rsidRPr="00C174B5" w:rsidRDefault="00FF5063" w:rsidP="00C174B5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77777777" w:rsidR="00081F21" w:rsidRPr="00C174B5" w:rsidRDefault="001C6153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174B5">
        <w:rPr>
          <w:rFonts w:ascii="Arial" w:hAnsi="Arial" w:cs="Arial"/>
          <w:sz w:val="18"/>
          <w:szCs w:val="18"/>
        </w:rPr>
        <w:t>Lukáš Klapil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Pr="00C174B5">
        <w:rPr>
          <w:rFonts w:ascii="Arial" w:hAnsi="Arial" w:cs="Arial"/>
          <w:sz w:val="18"/>
          <w:szCs w:val="18"/>
        </w:rPr>
        <w:t>Crest Communications Ostrav</w:t>
      </w:r>
      <w:r w:rsidR="00FD68D4" w:rsidRPr="00C174B5">
        <w:rPr>
          <w:rFonts w:ascii="Arial" w:hAnsi="Arial" w:cs="Arial"/>
          <w:sz w:val="18"/>
          <w:szCs w:val="18"/>
        </w:rPr>
        <w:t>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 xml:space="preserve">+420 </w:t>
      </w:r>
      <w:r w:rsidRPr="00C174B5">
        <w:rPr>
          <w:rFonts w:ascii="Arial" w:hAnsi="Arial" w:cs="Arial"/>
          <w:sz w:val="18"/>
          <w:szCs w:val="18"/>
        </w:rPr>
        <w:t>603 824</w:t>
      </w:r>
      <w:r w:rsidR="00263DC4" w:rsidRPr="00C174B5">
        <w:rPr>
          <w:rFonts w:ascii="Arial" w:hAnsi="Arial" w:cs="Arial"/>
          <w:sz w:val="18"/>
          <w:szCs w:val="18"/>
        </w:rPr>
        <w:t> </w:t>
      </w:r>
      <w:r w:rsidRPr="00C174B5">
        <w:rPr>
          <w:rFonts w:ascii="Arial" w:hAnsi="Arial" w:cs="Arial"/>
          <w:sz w:val="18"/>
          <w:szCs w:val="18"/>
        </w:rPr>
        <w:t>194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r w:rsidRPr="00C174B5">
        <w:rPr>
          <w:rFonts w:ascii="Arial" w:hAnsi="Arial" w:cs="Arial"/>
          <w:color w:val="0000FF"/>
          <w:sz w:val="18"/>
          <w:szCs w:val="18"/>
          <w:u w:val="single" w:color="0000FF"/>
        </w:rPr>
        <w:t>klapil@crestmorava.cz</w:t>
      </w:r>
    </w:p>
    <w:sectPr w:rsidR="00081F21" w:rsidRPr="00C174B5" w:rsidSect="002C68D2">
      <w:headerReference w:type="default" r:id="rId8"/>
      <w:pgSz w:w="11900" w:h="16840"/>
      <w:pgMar w:top="1701" w:right="1417" w:bottom="284" w:left="1417" w:header="567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2974F" w14:textId="77777777" w:rsidR="00DB7DA2" w:rsidRDefault="00DB7DA2">
      <w:r>
        <w:separator/>
      </w:r>
    </w:p>
  </w:endnote>
  <w:endnote w:type="continuationSeparator" w:id="0">
    <w:p w14:paraId="69879615" w14:textId="77777777" w:rsidR="00DB7DA2" w:rsidRDefault="00DB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BCA28" w14:textId="77777777" w:rsidR="00DB7DA2" w:rsidRDefault="00DB7DA2">
      <w:r>
        <w:separator/>
      </w:r>
    </w:p>
  </w:footnote>
  <w:footnote w:type="continuationSeparator" w:id="0">
    <w:p w14:paraId="38BE71EB" w14:textId="77777777" w:rsidR="00DB7DA2" w:rsidRDefault="00DB7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D13C" w14:textId="60E77350" w:rsidR="003407A6" w:rsidRDefault="00DD0014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2F0C7BD3" wp14:editId="3391AB31">
          <wp:simplePos x="0" y="0"/>
          <wp:positionH relativeFrom="margin">
            <wp:align>right</wp:align>
          </wp:positionH>
          <wp:positionV relativeFrom="paragraph">
            <wp:posOffset>-160020</wp:posOffset>
          </wp:positionV>
          <wp:extent cx="1386205" cy="1009650"/>
          <wp:effectExtent l="0" t="0" r="0" b="0"/>
          <wp:wrapTight wrapText="bothSides">
            <wp:wrapPolygon edited="0">
              <wp:start x="11874" y="1630"/>
              <wp:lineTo x="2968" y="3260"/>
              <wp:lineTo x="1187" y="4483"/>
              <wp:lineTo x="1187" y="12226"/>
              <wp:lineTo x="2968" y="15487"/>
              <wp:lineTo x="4453" y="16709"/>
              <wp:lineTo x="5343" y="17117"/>
              <wp:lineTo x="10983" y="17932"/>
              <wp:lineTo x="12170" y="17932"/>
              <wp:lineTo x="15436" y="17117"/>
              <wp:lineTo x="18701" y="15487"/>
              <wp:lineTo x="20482" y="11819"/>
              <wp:lineTo x="20779" y="7336"/>
              <wp:lineTo x="19591" y="6113"/>
              <wp:lineTo x="13358" y="1630"/>
              <wp:lineTo x="11874" y="1630"/>
            </wp:wrapPolygon>
          </wp:wrapTight>
          <wp:docPr id="197726698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EDA11F" w14:textId="4EA5D5E5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64AF030" w14:textId="77777777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57F3E365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068783">
    <w:abstractNumId w:val="0"/>
  </w:num>
  <w:num w:numId="2" w16cid:durableId="10448644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1560332">
    <w:abstractNumId w:val="4"/>
  </w:num>
  <w:num w:numId="4" w16cid:durableId="929004933">
    <w:abstractNumId w:val="1"/>
  </w:num>
  <w:num w:numId="5" w16cid:durableId="1358461426">
    <w:abstractNumId w:val="5"/>
  </w:num>
  <w:num w:numId="6" w16cid:durableId="1870336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21"/>
    <w:rsid w:val="000031CA"/>
    <w:rsid w:val="00003222"/>
    <w:rsid w:val="000044DF"/>
    <w:rsid w:val="00005423"/>
    <w:rsid w:val="0000787E"/>
    <w:rsid w:val="0001001C"/>
    <w:rsid w:val="0001173C"/>
    <w:rsid w:val="00015540"/>
    <w:rsid w:val="000161FB"/>
    <w:rsid w:val="00024B56"/>
    <w:rsid w:val="000252BC"/>
    <w:rsid w:val="00026FD5"/>
    <w:rsid w:val="00042461"/>
    <w:rsid w:val="0004259D"/>
    <w:rsid w:val="00042E4E"/>
    <w:rsid w:val="00043F71"/>
    <w:rsid w:val="00051BBC"/>
    <w:rsid w:val="000535CF"/>
    <w:rsid w:val="00055291"/>
    <w:rsid w:val="00063842"/>
    <w:rsid w:val="000642ED"/>
    <w:rsid w:val="00065517"/>
    <w:rsid w:val="00074C6C"/>
    <w:rsid w:val="00081819"/>
    <w:rsid w:val="00081F21"/>
    <w:rsid w:val="0008431B"/>
    <w:rsid w:val="00091CF4"/>
    <w:rsid w:val="00092C98"/>
    <w:rsid w:val="000936B7"/>
    <w:rsid w:val="000939B4"/>
    <w:rsid w:val="0009592D"/>
    <w:rsid w:val="000961B3"/>
    <w:rsid w:val="000A1061"/>
    <w:rsid w:val="000A2A4E"/>
    <w:rsid w:val="000A333C"/>
    <w:rsid w:val="000A515E"/>
    <w:rsid w:val="000A54DA"/>
    <w:rsid w:val="000A5E25"/>
    <w:rsid w:val="000A7240"/>
    <w:rsid w:val="000B0FD1"/>
    <w:rsid w:val="000B33A7"/>
    <w:rsid w:val="000C066E"/>
    <w:rsid w:val="000C22FE"/>
    <w:rsid w:val="000C5304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056BE"/>
    <w:rsid w:val="00110AFF"/>
    <w:rsid w:val="00112A08"/>
    <w:rsid w:val="00113186"/>
    <w:rsid w:val="00113DFF"/>
    <w:rsid w:val="0012366C"/>
    <w:rsid w:val="00124C36"/>
    <w:rsid w:val="00126DE5"/>
    <w:rsid w:val="001329AF"/>
    <w:rsid w:val="00133977"/>
    <w:rsid w:val="00133E19"/>
    <w:rsid w:val="00135A82"/>
    <w:rsid w:val="00137072"/>
    <w:rsid w:val="00137C1C"/>
    <w:rsid w:val="0014120B"/>
    <w:rsid w:val="00142103"/>
    <w:rsid w:val="00144664"/>
    <w:rsid w:val="001461B4"/>
    <w:rsid w:val="00146C1F"/>
    <w:rsid w:val="00157226"/>
    <w:rsid w:val="00163AD2"/>
    <w:rsid w:val="00173172"/>
    <w:rsid w:val="00175599"/>
    <w:rsid w:val="00175E03"/>
    <w:rsid w:val="00180E45"/>
    <w:rsid w:val="00180E72"/>
    <w:rsid w:val="0018171E"/>
    <w:rsid w:val="00181C8A"/>
    <w:rsid w:val="001823DF"/>
    <w:rsid w:val="001834ED"/>
    <w:rsid w:val="00184D9D"/>
    <w:rsid w:val="00187E40"/>
    <w:rsid w:val="00192B1F"/>
    <w:rsid w:val="001A052C"/>
    <w:rsid w:val="001A2F1A"/>
    <w:rsid w:val="001A4511"/>
    <w:rsid w:val="001B073C"/>
    <w:rsid w:val="001B5ECD"/>
    <w:rsid w:val="001B69CB"/>
    <w:rsid w:val="001B75D4"/>
    <w:rsid w:val="001C3EE8"/>
    <w:rsid w:val="001C5434"/>
    <w:rsid w:val="001C6153"/>
    <w:rsid w:val="001D1D05"/>
    <w:rsid w:val="001D3D98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757"/>
    <w:rsid w:val="001F2B80"/>
    <w:rsid w:val="001F468E"/>
    <w:rsid w:val="001F7345"/>
    <w:rsid w:val="001F7AB2"/>
    <w:rsid w:val="001F7B12"/>
    <w:rsid w:val="00201A1B"/>
    <w:rsid w:val="0020292D"/>
    <w:rsid w:val="002031DA"/>
    <w:rsid w:val="00205934"/>
    <w:rsid w:val="002062FD"/>
    <w:rsid w:val="00207AD5"/>
    <w:rsid w:val="00212167"/>
    <w:rsid w:val="00215833"/>
    <w:rsid w:val="002169ED"/>
    <w:rsid w:val="00222D6B"/>
    <w:rsid w:val="00223418"/>
    <w:rsid w:val="00223830"/>
    <w:rsid w:val="00223C31"/>
    <w:rsid w:val="0022493F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03E"/>
    <w:rsid w:val="0026486F"/>
    <w:rsid w:val="0026737E"/>
    <w:rsid w:val="00283B8F"/>
    <w:rsid w:val="00284A0C"/>
    <w:rsid w:val="002908C1"/>
    <w:rsid w:val="00291B45"/>
    <w:rsid w:val="002928D8"/>
    <w:rsid w:val="00294E7E"/>
    <w:rsid w:val="00297466"/>
    <w:rsid w:val="002A02CD"/>
    <w:rsid w:val="002A5B34"/>
    <w:rsid w:val="002A723B"/>
    <w:rsid w:val="002B4EB6"/>
    <w:rsid w:val="002B762B"/>
    <w:rsid w:val="002C2A72"/>
    <w:rsid w:val="002C3725"/>
    <w:rsid w:val="002C5385"/>
    <w:rsid w:val="002C625A"/>
    <w:rsid w:val="002C68D2"/>
    <w:rsid w:val="002C7719"/>
    <w:rsid w:val="002D134E"/>
    <w:rsid w:val="002D5FF0"/>
    <w:rsid w:val="002D650E"/>
    <w:rsid w:val="002E288D"/>
    <w:rsid w:val="002E2F40"/>
    <w:rsid w:val="002E6208"/>
    <w:rsid w:val="002F27B1"/>
    <w:rsid w:val="002F2CE2"/>
    <w:rsid w:val="00300893"/>
    <w:rsid w:val="00302C1C"/>
    <w:rsid w:val="00302FF0"/>
    <w:rsid w:val="00303414"/>
    <w:rsid w:val="0030496B"/>
    <w:rsid w:val="00305C46"/>
    <w:rsid w:val="00307A38"/>
    <w:rsid w:val="00321DD0"/>
    <w:rsid w:val="0032237F"/>
    <w:rsid w:val="00323ACF"/>
    <w:rsid w:val="00325C34"/>
    <w:rsid w:val="003303A4"/>
    <w:rsid w:val="0033094D"/>
    <w:rsid w:val="0033279D"/>
    <w:rsid w:val="0033376B"/>
    <w:rsid w:val="003348D3"/>
    <w:rsid w:val="003353EE"/>
    <w:rsid w:val="003407A6"/>
    <w:rsid w:val="003414F1"/>
    <w:rsid w:val="00344C3C"/>
    <w:rsid w:val="00345BE0"/>
    <w:rsid w:val="00346D40"/>
    <w:rsid w:val="003517B9"/>
    <w:rsid w:val="00352561"/>
    <w:rsid w:val="00360A3B"/>
    <w:rsid w:val="0036301A"/>
    <w:rsid w:val="0036416A"/>
    <w:rsid w:val="00365284"/>
    <w:rsid w:val="003672AB"/>
    <w:rsid w:val="00370007"/>
    <w:rsid w:val="00371057"/>
    <w:rsid w:val="00371C29"/>
    <w:rsid w:val="00373887"/>
    <w:rsid w:val="003770E5"/>
    <w:rsid w:val="003823E9"/>
    <w:rsid w:val="00383A47"/>
    <w:rsid w:val="00383CC5"/>
    <w:rsid w:val="0038488D"/>
    <w:rsid w:val="00384E6B"/>
    <w:rsid w:val="00385229"/>
    <w:rsid w:val="003919DE"/>
    <w:rsid w:val="003A5E3C"/>
    <w:rsid w:val="003B26CD"/>
    <w:rsid w:val="003B32BC"/>
    <w:rsid w:val="003C2821"/>
    <w:rsid w:val="003C3210"/>
    <w:rsid w:val="003C4D0C"/>
    <w:rsid w:val="003C523A"/>
    <w:rsid w:val="003D14F7"/>
    <w:rsid w:val="003D4367"/>
    <w:rsid w:val="003E37D5"/>
    <w:rsid w:val="003E3C28"/>
    <w:rsid w:val="003E3E36"/>
    <w:rsid w:val="003E6011"/>
    <w:rsid w:val="003E70EC"/>
    <w:rsid w:val="003F6572"/>
    <w:rsid w:val="003F66D8"/>
    <w:rsid w:val="00403637"/>
    <w:rsid w:val="004038AB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D2"/>
    <w:rsid w:val="00451E98"/>
    <w:rsid w:val="0045356B"/>
    <w:rsid w:val="00455052"/>
    <w:rsid w:val="004577D5"/>
    <w:rsid w:val="004615A4"/>
    <w:rsid w:val="00463F87"/>
    <w:rsid w:val="0046578A"/>
    <w:rsid w:val="0047003A"/>
    <w:rsid w:val="004707FD"/>
    <w:rsid w:val="004727E8"/>
    <w:rsid w:val="004735B9"/>
    <w:rsid w:val="00476CE9"/>
    <w:rsid w:val="00480A89"/>
    <w:rsid w:val="00484C68"/>
    <w:rsid w:val="00485577"/>
    <w:rsid w:val="00486136"/>
    <w:rsid w:val="004922C5"/>
    <w:rsid w:val="00492DEA"/>
    <w:rsid w:val="004943D0"/>
    <w:rsid w:val="004A3F1F"/>
    <w:rsid w:val="004A7595"/>
    <w:rsid w:val="004B0877"/>
    <w:rsid w:val="004B0AD9"/>
    <w:rsid w:val="004B62CF"/>
    <w:rsid w:val="004B7792"/>
    <w:rsid w:val="004C47FD"/>
    <w:rsid w:val="004C4EDB"/>
    <w:rsid w:val="004D562B"/>
    <w:rsid w:val="004D6E1A"/>
    <w:rsid w:val="004D7D3A"/>
    <w:rsid w:val="004E2883"/>
    <w:rsid w:val="004E44F6"/>
    <w:rsid w:val="004E5F85"/>
    <w:rsid w:val="004F1915"/>
    <w:rsid w:val="004F2C8D"/>
    <w:rsid w:val="004F4FE6"/>
    <w:rsid w:val="005007B6"/>
    <w:rsid w:val="0050256F"/>
    <w:rsid w:val="005063C6"/>
    <w:rsid w:val="00507A54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342A"/>
    <w:rsid w:val="005544B5"/>
    <w:rsid w:val="005643FE"/>
    <w:rsid w:val="00566578"/>
    <w:rsid w:val="0056699F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A1AE4"/>
    <w:rsid w:val="005A461B"/>
    <w:rsid w:val="005A69EF"/>
    <w:rsid w:val="005A6B38"/>
    <w:rsid w:val="005B008E"/>
    <w:rsid w:val="005B13FF"/>
    <w:rsid w:val="005B7F85"/>
    <w:rsid w:val="005C3B6C"/>
    <w:rsid w:val="005C5227"/>
    <w:rsid w:val="005D01CC"/>
    <w:rsid w:val="005D1626"/>
    <w:rsid w:val="005D17C7"/>
    <w:rsid w:val="005D2F8F"/>
    <w:rsid w:val="005D32E4"/>
    <w:rsid w:val="005E732C"/>
    <w:rsid w:val="005F16A2"/>
    <w:rsid w:val="005F23A0"/>
    <w:rsid w:val="005F5005"/>
    <w:rsid w:val="005F63AD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04B8"/>
    <w:rsid w:val="00624EFB"/>
    <w:rsid w:val="006257F1"/>
    <w:rsid w:val="00626227"/>
    <w:rsid w:val="00626483"/>
    <w:rsid w:val="0062675A"/>
    <w:rsid w:val="00626A23"/>
    <w:rsid w:val="00630D3A"/>
    <w:rsid w:val="006333A5"/>
    <w:rsid w:val="00633D68"/>
    <w:rsid w:val="00633E03"/>
    <w:rsid w:val="006408C2"/>
    <w:rsid w:val="00640FEC"/>
    <w:rsid w:val="00644646"/>
    <w:rsid w:val="006462BA"/>
    <w:rsid w:val="006501FD"/>
    <w:rsid w:val="0065474F"/>
    <w:rsid w:val="0066159B"/>
    <w:rsid w:val="00661C29"/>
    <w:rsid w:val="006622FA"/>
    <w:rsid w:val="0066262A"/>
    <w:rsid w:val="0066313C"/>
    <w:rsid w:val="00665A81"/>
    <w:rsid w:val="00671B1F"/>
    <w:rsid w:val="00674768"/>
    <w:rsid w:val="00690898"/>
    <w:rsid w:val="006962AA"/>
    <w:rsid w:val="00697DCB"/>
    <w:rsid w:val="006A1A69"/>
    <w:rsid w:val="006A68C1"/>
    <w:rsid w:val="006B12A4"/>
    <w:rsid w:val="006B2D81"/>
    <w:rsid w:val="006D1E60"/>
    <w:rsid w:val="006D35FB"/>
    <w:rsid w:val="006D5B7D"/>
    <w:rsid w:val="006E107F"/>
    <w:rsid w:val="006E2C73"/>
    <w:rsid w:val="006E35B6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A74"/>
    <w:rsid w:val="00705C9C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B87"/>
    <w:rsid w:val="0073377D"/>
    <w:rsid w:val="00737A51"/>
    <w:rsid w:val="00740090"/>
    <w:rsid w:val="00741DCC"/>
    <w:rsid w:val="007423D9"/>
    <w:rsid w:val="00744C50"/>
    <w:rsid w:val="00755CC9"/>
    <w:rsid w:val="0075625C"/>
    <w:rsid w:val="00761CC1"/>
    <w:rsid w:val="00762047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41C8"/>
    <w:rsid w:val="00790537"/>
    <w:rsid w:val="007917CD"/>
    <w:rsid w:val="00791AFF"/>
    <w:rsid w:val="00794883"/>
    <w:rsid w:val="00795D0A"/>
    <w:rsid w:val="00796B00"/>
    <w:rsid w:val="007A21FC"/>
    <w:rsid w:val="007A268C"/>
    <w:rsid w:val="007A4A2C"/>
    <w:rsid w:val="007A56E7"/>
    <w:rsid w:val="007A6046"/>
    <w:rsid w:val="007A78BB"/>
    <w:rsid w:val="007B0083"/>
    <w:rsid w:val="007B19FE"/>
    <w:rsid w:val="007B3799"/>
    <w:rsid w:val="007B537C"/>
    <w:rsid w:val="007B569C"/>
    <w:rsid w:val="007B755A"/>
    <w:rsid w:val="007C252A"/>
    <w:rsid w:val="007C4607"/>
    <w:rsid w:val="007C5682"/>
    <w:rsid w:val="007C72DF"/>
    <w:rsid w:val="007C7CA4"/>
    <w:rsid w:val="007D29AF"/>
    <w:rsid w:val="007D3CCF"/>
    <w:rsid w:val="007D4D0C"/>
    <w:rsid w:val="007D4EEA"/>
    <w:rsid w:val="007D751A"/>
    <w:rsid w:val="007D7E4F"/>
    <w:rsid w:val="007E1640"/>
    <w:rsid w:val="007E2079"/>
    <w:rsid w:val="007E35EE"/>
    <w:rsid w:val="007E4214"/>
    <w:rsid w:val="007F1677"/>
    <w:rsid w:val="007F6735"/>
    <w:rsid w:val="00800FCF"/>
    <w:rsid w:val="00801326"/>
    <w:rsid w:val="00803371"/>
    <w:rsid w:val="008033E0"/>
    <w:rsid w:val="00803876"/>
    <w:rsid w:val="00803FC9"/>
    <w:rsid w:val="008117AF"/>
    <w:rsid w:val="0081384A"/>
    <w:rsid w:val="00813A28"/>
    <w:rsid w:val="00816275"/>
    <w:rsid w:val="008204C5"/>
    <w:rsid w:val="0082089D"/>
    <w:rsid w:val="00820AD3"/>
    <w:rsid w:val="008224D5"/>
    <w:rsid w:val="00823984"/>
    <w:rsid w:val="0082401D"/>
    <w:rsid w:val="008301BF"/>
    <w:rsid w:val="00830683"/>
    <w:rsid w:val="00833F15"/>
    <w:rsid w:val="00837493"/>
    <w:rsid w:val="00840F14"/>
    <w:rsid w:val="00840F2B"/>
    <w:rsid w:val="00844352"/>
    <w:rsid w:val="008454ED"/>
    <w:rsid w:val="008502D4"/>
    <w:rsid w:val="00853925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83C29"/>
    <w:rsid w:val="00886A9F"/>
    <w:rsid w:val="00887695"/>
    <w:rsid w:val="00891445"/>
    <w:rsid w:val="00892D0D"/>
    <w:rsid w:val="008938D0"/>
    <w:rsid w:val="008972A0"/>
    <w:rsid w:val="008A02B0"/>
    <w:rsid w:val="008A41C9"/>
    <w:rsid w:val="008A456E"/>
    <w:rsid w:val="008A502E"/>
    <w:rsid w:val="008A58FA"/>
    <w:rsid w:val="008A5B21"/>
    <w:rsid w:val="008A6167"/>
    <w:rsid w:val="008A6600"/>
    <w:rsid w:val="008B0138"/>
    <w:rsid w:val="008B0449"/>
    <w:rsid w:val="008B2519"/>
    <w:rsid w:val="008B3104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902547"/>
    <w:rsid w:val="0090725B"/>
    <w:rsid w:val="00910FEA"/>
    <w:rsid w:val="00911C1E"/>
    <w:rsid w:val="0091230A"/>
    <w:rsid w:val="00912F52"/>
    <w:rsid w:val="00917AE2"/>
    <w:rsid w:val="009216D0"/>
    <w:rsid w:val="009232FD"/>
    <w:rsid w:val="00923655"/>
    <w:rsid w:val="009325A6"/>
    <w:rsid w:val="00932AFA"/>
    <w:rsid w:val="00933978"/>
    <w:rsid w:val="00935C8F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67BA3"/>
    <w:rsid w:val="009764CD"/>
    <w:rsid w:val="00977D14"/>
    <w:rsid w:val="009812E1"/>
    <w:rsid w:val="00981C4F"/>
    <w:rsid w:val="00982030"/>
    <w:rsid w:val="00982E27"/>
    <w:rsid w:val="00983932"/>
    <w:rsid w:val="00991FE7"/>
    <w:rsid w:val="00994DA2"/>
    <w:rsid w:val="00997FC2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494B"/>
    <w:rsid w:val="009E5744"/>
    <w:rsid w:val="009F1AD3"/>
    <w:rsid w:val="009F1BA5"/>
    <w:rsid w:val="009F2840"/>
    <w:rsid w:val="009F28B9"/>
    <w:rsid w:val="009F354D"/>
    <w:rsid w:val="009F595A"/>
    <w:rsid w:val="009F5A57"/>
    <w:rsid w:val="009F6A93"/>
    <w:rsid w:val="00A07345"/>
    <w:rsid w:val="00A119E9"/>
    <w:rsid w:val="00A12CFF"/>
    <w:rsid w:val="00A1323A"/>
    <w:rsid w:val="00A2010E"/>
    <w:rsid w:val="00A20309"/>
    <w:rsid w:val="00A329ED"/>
    <w:rsid w:val="00A33792"/>
    <w:rsid w:val="00A34EB7"/>
    <w:rsid w:val="00A35422"/>
    <w:rsid w:val="00A36D7F"/>
    <w:rsid w:val="00A37037"/>
    <w:rsid w:val="00A41088"/>
    <w:rsid w:val="00A419CF"/>
    <w:rsid w:val="00A42E81"/>
    <w:rsid w:val="00A51AC9"/>
    <w:rsid w:val="00A5288A"/>
    <w:rsid w:val="00A61F5E"/>
    <w:rsid w:val="00A62D41"/>
    <w:rsid w:val="00A65763"/>
    <w:rsid w:val="00A66B6F"/>
    <w:rsid w:val="00A7023E"/>
    <w:rsid w:val="00A7144D"/>
    <w:rsid w:val="00A80B00"/>
    <w:rsid w:val="00A81C72"/>
    <w:rsid w:val="00A86F8E"/>
    <w:rsid w:val="00A94854"/>
    <w:rsid w:val="00A9712A"/>
    <w:rsid w:val="00AA2937"/>
    <w:rsid w:val="00AA473F"/>
    <w:rsid w:val="00AA64E2"/>
    <w:rsid w:val="00AA66EC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03F2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611D"/>
    <w:rsid w:val="00B00F61"/>
    <w:rsid w:val="00B015E6"/>
    <w:rsid w:val="00B0199C"/>
    <w:rsid w:val="00B020C6"/>
    <w:rsid w:val="00B026E4"/>
    <w:rsid w:val="00B02CA2"/>
    <w:rsid w:val="00B04492"/>
    <w:rsid w:val="00B15015"/>
    <w:rsid w:val="00B15266"/>
    <w:rsid w:val="00B173B2"/>
    <w:rsid w:val="00B23DF5"/>
    <w:rsid w:val="00B242CB"/>
    <w:rsid w:val="00B25E7C"/>
    <w:rsid w:val="00B31CAF"/>
    <w:rsid w:val="00B31E70"/>
    <w:rsid w:val="00B33CD5"/>
    <w:rsid w:val="00B3781F"/>
    <w:rsid w:val="00B4264F"/>
    <w:rsid w:val="00B42E74"/>
    <w:rsid w:val="00B456C6"/>
    <w:rsid w:val="00B46332"/>
    <w:rsid w:val="00B502FF"/>
    <w:rsid w:val="00B53628"/>
    <w:rsid w:val="00B54DAB"/>
    <w:rsid w:val="00B56EF5"/>
    <w:rsid w:val="00B70C49"/>
    <w:rsid w:val="00B72DCB"/>
    <w:rsid w:val="00B751F3"/>
    <w:rsid w:val="00B76861"/>
    <w:rsid w:val="00B80DB3"/>
    <w:rsid w:val="00B854F8"/>
    <w:rsid w:val="00B858CA"/>
    <w:rsid w:val="00B86DD8"/>
    <w:rsid w:val="00B90411"/>
    <w:rsid w:val="00B90BEA"/>
    <w:rsid w:val="00B916CD"/>
    <w:rsid w:val="00BA0A55"/>
    <w:rsid w:val="00BA1B8B"/>
    <w:rsid w:val="00BA3573"/>
    <w:rsid w:val="00BA4D45"/>
    <w:rsid w:val="00BB2824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E7B78"/>
    <w:rsid w:val="00BF1FE0"/>
    <w:rsid w:val="00BF7AB7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4B5"/>
    <w:rsid w:val="00C22D53"/>
    <w:rsid w:val="00C258AC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2CD7"/>
    <w:rsid w:val="00C43843"/>
    <w:rsid w:val="00C5201B"/>
    <w:rsid w:val="00C52198"/>
    <w:rsid w:val="00C54CB2"/>
    <w:rsid w:val="00C54D97"/>
    <w:rsid w:val="00C55E7D"/>
    <w:rsid w:val="00C5659D"/>
    <w:rsid w:val="00C57449"/>
    <w:rsid w:val="00C621FF"/>
    <w:rsid w:val="00C64DA9"/>
    <w:rsid w:val="00C66F9A"/>
    <w:rsid w:val="00C67694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C2031"/>
    <w:rsid w:val="00CC79B3"/>
    <w:rsid w:val="00CD30D0"/>
    <w:rsid w:val="00CD3BD1"/>
    <w:rsid w:val="00CE2B32"/>
    <w:rsid w:val="00CE3D9F"/>
    <w:rsid w:val="00CE6946"/>
    <w:rsid w:val="00CF2103"/>
    <w:rsid w:val="00CF4A65"/>
    <w:rsid w:val="00CF53F2"/>
    <w:rsid w:val="00CF7069"/>
    <w:rsid w:val="00CF7311"/>
    <w:rsid w:val="00D00946"/>
    <w:rsid w:val="00D00C1B"/>
    <w:rsid w:val="00D03C8C"/>
    <w:rsid w:val="00D1005E"/>
    <w:rsid w:val="00D13108"/>
    <w:rsid w:val="00D156AB"/>
    <w:rsid w:val="00D16A5C"/>
    <w:rsid w:val="00D205D1"/>
    <w:rsid w:val="00D212C3"/>
    <w:rsid w:val="00D22B02"/>
    <w:rsid w:val="00D24A91"/>
    <w:rsid w:val="00D25C12"/>
    <w:rsid w:val="00D33051"/>
    <w:rsid w:val="00D340B2"/>
    <w:rsid w:val="00D37AC5"/>
    <w:rsid w:val="00D410A2"/>
    <w:rsid w:val="00D411DC"/>
    <w:rsid w:val="00D55937"/>
    <w:rsid w:val="00D55AA0"/>
    <w:rsid w:val="00D55D78"/>
    <w:rsid w:val="00D5625F"/>
    <w:rsid w:val="00D562B9"/>
    <w:rsid w:val="00D56836"/>
    <w:rsid w:val="00D56BF6"/>
    <w:rsid w:val="00D64445"/>
    <w:rsid w:val="00D712AC"/>
    <w:rsid w:val="00D716F2"/>
    <w:rsid w:val="00D7571C"/>
    <w:rsid w:val="00D75D63"/>
    <w:rsid w:val="00D7600D"/>
    <w:rsid w:val="00D80FC7"/>
    <w:rsid w:val="00D83B94"/>
    <w:rsid w:val="00D924AC"/>
    <w:rsid w:val="00D925B3"/>
    <w:rsid w:val="00DA15C5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B7DA2"/>
    <w:rsid w:val="00DB7DB1"/>
    <w:rsid w:val="00DC20D3"/>
    <w:rsid w:val="00DC3282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64E9"/>
    <w:rsid w:val="00DF6925"/>
    <w:rsid w:val="00E00901"/>
    <w:rsid w:val="00E014CC"/>
    <w:rsid w:val="00E02611"/>
    <w:rsid w:val="00E03863"/>
    <w:rsid w:val="00E054AC"/>
    <w:rsid w:val="00E06C64"/>
    <w:rsid w:val="00E07574"/>
    <w:rsid w:val="00E15C68"/>
    <w:rsid w:val="00E169F1"/>
    <w:rsid w:val="00E16DDB"/>
    <w:rsid w:val="00E20086"/>
    <w:rsid w:val="00E21387"/>
    <w:rsid w:val="00E2293E"/>
    <w:rsid w:val="00E3048E"/>
    <w:rsid w:val="00E35513"/>
    <w:rsid w:val="00E35B9E"/>
    <w:rsid w:val="00E40242"/>
    <w:rsid w:val="00E42379"/>
    <w:rsid w:val="00E4695F"/>
    <w:rsid w:val="00E47831"/>
    <w:rsid w:val="00E500DB"/>
    <w:rsid w:val="00E51AFA"/>
    <w:rsid w:val="00E57995"/>
    <w:rsid w:val="00E61562"/>
    <w:rsid w:val="00E61AEA"/>
    <w:rsid w:val="00E73BF0"/>
    <w:rsid w:val="00E77E1A"/>
    <w:rsid w:val="00E8053A"/>
    <w:rsid w:val="00E82E55"/>
    <w:rsid w:val="00E85469"/>
    <w:rsid w:val="00E86735"/>
    <w:rsid w:val="00E86840"/>
    <w:rsid w:val="00E8689E"/>
    <w:rsid w:val="00E9376D"/>
    <w:rsid w:val="00E93932"/>
    <w:rsid w:val="00E95014"/>
    <w:rsid w:val="00E95514"/>
    <w:rsid w:val="00E97DA7"/>
    <w:rsid w:val="00EA0217"/>
    <w:rsid w:val="00EA2236"/>
    <w:rsid w:val="00EA790C"/>
    <w:rsid w:val="00EB0B92"/>
    <w:rsid w:val="00EB0E64"/>
    <w:rsid w:val="00EB1FA3"/>
    <w:rsid w:val="00EC01B9"/>
    <w:rsid w:val="00EC20AF"/>
    <w:rsid w:val="00EC2EB7"/>
    <w:rsid w:val="00EC3417"/>
    <w:rsid w:val="00EC3E96"/>
    <w:rsid w:val="00EC47AE"/>
    <w:rsid w:val="00EC76E6"/>
    <w:rsid w:val="00EC7D92"/>
    <w:rsid w:val="00ED12B8"/>
    <w:rsid w:val="00ED159C"/>
    <w:rsid w:val="00ED2D76"/>
    <w:rsid w:val="00ED64F9"/>
    <w:rsid w:val="00EE1E7D"/>
    <w:rsid w:val="00EE31DB"/>
    <w:rsid w:val="00EE423C"/>
    <w:rsid w:val="00EE4BEA"/>
    <w:rsid w:val="00EF21E7"/>
    <w:rsid w:val="00EF276D"/>
    <w:rsid w:val="00EF352D"/>
    <w:rsid w:val="00EF3B17"/>
    <w:rsid w:val="00EF5ECD"/>
    <w:rsid w:val="00EF745A"/>
    <w:rsid w:val="00F01BC8"/>
    <w:rsid w:val="00F02596"/>
    <w:rsid w:val="00F04FDE"/>
    <w:rsid w:val="00F05D94"/>
    <w:rsid w:val="00F068B3"/>
    <w:rsid w:val="00F10C4F"/>
    <w:rsid w:val="00F11466"/>
    <w:rsid w:val="00F16EEE"/>
    <w:rsid w:val="00F179A9"/>
    <w:rsid w:val="00F224BE"/>
    <w:rsid w:val="00F32279"/>
    <w:rsid w:val="00F35DA5"/>
    <w:rsid w:val="00F35E0F"/>
    <w:rsid w:val="00F41FC2"/>
    <w:rsid w:val="00F434FB"/>
    <w:rsid w:val="00F456B2"/>
    <w:rsid w:val="00F46D01"/>
    <w:rsid w:val="00F4783F"/>
    <w:rsid w:val="00F53F60"/>
    <w:rsid w:val="00F54833"/>
    <w:rsid w:val="00F5655B"/>
    <w:rsid w:val="00F605E2"/>
    <w:rsid w:val="00F66227"/>
    <w:rsid w:val="00F70904"/>
    <w:rsid w:val="00F71349"/>
    <w:rsid w:val="00F733A8"/>
    <w:rsid w:val="00F738A2"/>
    <w:rsid w:val="00F77B43"/>
    <w:rsid w:val="00F86463"/>
    <w:rsid w:val="00F87031"/>
    <w:rsid w:val="00F948D2"/>
    <w:rsid w:val="00F95076"/>
    <w:rsid w:val="00F95C61"/>
    <w:rsid w:val="00F96649"/>
    <w:rsid w:val="00FA1448"/>
    <w:rsid w:val="00FA25E5"/>
    <w:rsid w:val="00FA2817"/>
    <w:rsid w:val="00FA6EAD"/>
    <w:rsid w:val="00FA71CA"/>
    <w:rsid w:val="00FB103E"/>
    <w:rsid w:val="00FB37B2"/>
    <w:rsid w:val="00FB7DA3"/>
    <w:rsid w:val="00FC1D3D"/>
    <w:rsid w:val="00FD0DDE"/>
    <w:rsid w:val="00FD1153"/>
    <w:rsid w:val="00FD1786"/>
    <w:rsid w:val="00FD6174"/>
    <w:rsid w:val="00FD68D4"/>
    <w:rsid w:val="00FD7C7F"/>
    <w:rsid w:val="00FE4412"/>
    <w:rsid w:val="00FF386C"/>
    <w:rsid w:val="00FF5063"/>
    <w:rsid w:val="00FF53DF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6E4E"/>
  <w15:docId w15:val="{C8D9DCE9-73F9-4DE8-BCBD-CABA8FA9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CFA1E-19DA-4A18-BE41-A1599038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591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HSF System</dc:creator>
  <cp:lastModifiedBy>klapil</cp:lastModifiedBy>
  <cp:revision>7</cp:revision>
  <cp:lastPrinted>2022-10-26T09:21:00Z</cp:lastPrinted>
  <dcterms:created xsi:type="dcterms:W3CDTF">2024-05-17T05:57:00Z</dcterms:created>
  <dcterms:modified xsi:type="dcterms:W3CDTF">2024-05-20T12:16:00Z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